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17 октября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>ового судьи судебного участка №1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822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</w:rPr>
        <w:t xml:space="preserve">бухгалтера ООО «НИРТА ТЕХНОЛОДЖИ»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Лабеко</w:t>
      </w:r>
      <w:r>
        <w:rPr>
          <w:rFonts w:ascii="Times New Roman" w:eastAsia="Times New Roman" w:hAnsi="Times New Roman" w:cs="Times New Roman"/>
          <w:b/>
          <w:bCs/>
        </w:rPr>
        <w:t xml:space="preserve"> Натальи Петровны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Лабеко</w:t>
      </w:r>
      <w:r>
        <w:rPr>
          <w:rFonts w:ascii="Times New Roman" w:eastAsia="Times New Roman" w:hAnsi="Times New Roman" w:cs="Times New Roman"/>
        </w:rPr>
        <w:t xml:space="preserve"> Н.П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бухгалтера ООО «НИРТА ТЕХНОЛОДЖИ»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Промышленная</w:t>
      </w:r>
      <w:r>
        <w:rPr>
          <w:rFonts w:ascii="Times New Roman" w:eastAsia="Times New Roman" w:hAnsi="Times New Roman" w:cs="Times New Roman"/>
        </w:rPr>
        <w:t>, зд.19, офис 007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</w:t>
      </w:r>
      <w:r>
        <w:rPr>
          <w:rFonts w:ascii="Times New Roman" w:eastAsia="Times New Roman" w:hAnsi="Times New Roman" w:cs="Times New Roman"/>
        </w:rPr>
        <w:t>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СНИЛС </w:t>
      </w:r>
      <w:r>
        <w:rPr>
          <w:rStyle w:val="cat-UserDefinedgrp-21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Отделение </w:t>
      </w:r>
      <w:r>
        <w:rPr>
          <w:rFonts w:ascii="Times New Roman" w:eastAsia="Times New Roman" w:hAnsi="Times New Roman" w:cs="Times New Roman"/>
        </w:rPr>
        <w:t xml:space="preserve">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15.07.2025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Лабеко</w:t>
      </w:r>
      <w:r>
        <w:rPr>
          <w:rFonts w:ascii="Times New Roman" w:eastAsia="Times New Roman" w:hAnsi="Times New Roman" w:cs="Times New Roman"/>
        </w:rPr>
        <w:t xml:space="preserve"> Н.П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п.6 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Лабеко</w:t>
      </w:r>
      <w:r>
        <w:rPr>
          <w:rFonts w:ascii="Times New Roman" w:eastAsia="Times New Roman" w:hAnsi="Times New Roman" w:cs="Times New Roman"/>
        </w:rPr>
        <w:t xml:space="preserve"> Н.П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30.09.2025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10.09.2025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15.07.2025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копией трудового договора №6 от 02.12.2024 г.;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Лабеко</w:t>
      </w:r>
      <w:r>
        <w:rPr>
          <w:rFonts w:ascii="Times New Roman" w:eastAsia="Times New Roman" w:hAnsi="Times New Roman" w:cs="Times New Roman"/>
        </w:rPr>
        <w:t xml:space="preserve"> Н.П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Лабеко</w:t>
      </w:r>
      <w:r>
        <w:rPr>
          <w:rFonts w:ascii="Times New Roman" w:eastAsia="Times New Roman" w:hAnsi="Times New Roman" w:cs="Times New Roman"/>
        </w:rPr>
        <w:t xml:space="preserve"> Н.П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 xml:space="preserve">бухгалтера ООО «НИРТА </w:t>
      </w:r>
      <w:r>
        <w:rPr>
          <w:rFonts w:ascii="Times New Roman" w:eastAsia="Times New Roman" w:hAnsi="Times New Roman" w:cs="Times New Roman"/>
        </w:rPr>
        <w:t xml:space="preserve">ТЕХНОЛОДЖИ»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Лабеко</w:t>
      </w:r>
      <w:r>
        <w:rPr>
          <w:rFonts w:ascii="Times New Roman" w:eastAsia="Times New Roman" w:hAnsi="Times New Roman" w:cs="Times New Roman"/>
          <w:b/>
          <w:bCs/>
        </w:rPr>
        <w:t xml:space="preserve"> Наталью Петровну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321132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Худяков</w:t>
      </w:r>
    </w:p>
    <w:p>
      <w:pPr>
        <w:spacing w:before="0" w:after="0"/>
      </w:pPr>
      <w:r>
        <w:rPr>
          <w:rStyle w:val="cat-UserDefinedgrp-29rplc-37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29rplc-37">
    <w:name w:val="cat-UserDefined grp-29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